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2A08D" w14:textId="6C766D34" w:rsidR="00344BAE" w:rsidRPr="00F671DA" w:rsidRDefault="00532899" w:rsidP="00DF4068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24"/>
          <w:szCs w:val="24"/>
        </w:rPr>
        <w:tab/>
      </w:r>
      <w:r w:rsidR="00DF4068" w:rsidRPr="00F671DA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00D64759" w14:textId="6E33CFC3" w:rsidR="00344BAE" w:rsidRPr="00F671DA" w:rsidRDefault="00C47D73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7975922" wp14:editId="03299B34">
            <wp:extent cx="1673860" cy="86296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7BDA34" w14:textId="0CA8C33D" w:rsidR="004B4823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F671DA">
        <w:rPr>
          <w:rFonts w:ascii="Arial" w:hAnsi="Arial" w:cs="Arial"/>
          <w:b/>
          <w:sz w:val="36"/>
        </w:rPr>
        <w:t>CONDITIONS DE LIVRAISON</w:t>
      </w:r>
    </w:p>
    <w:p w14:paraId="4156A7BE" w14:textId="77777777" w:rsidR="00090007" w:rsidRPr="00F671DA" w:rsidRDefault="00090007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bookmarkStart w:id="0" w:name="_GoBack"/>
      <w:bookmarkEnd w:id="0"/>
    </w:p>
    <w:p w14:paraId="256ED190" w14:textId="77777777" w:rsidR="008B16C7" w:rsidRPr="00F671DA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276A49FF" w14:textId="59023165" w:rsidR="008B16C7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36"/>
          <w:u w:val="single"/>
        </w:rPr>
        <w:t>MARCH</w:t>
      </w:r>
      <w:r w:rsidR="00EC00D2" w:rsidRPr="00F671DA">
        <w:rPr>
          <w:rFonts w:ascii="Arial" w:hAnsi="Arial" w:cs="Arial"/>
          <w:b/>
          <w:sz w:val="36"/>
          <w:u w:val="single"/>
        </w:rPr>
        <w:t>É</w:t>
      </w:r>
      <w:r w:rsidRPr="00F671DA">
        <w:rPr>
          <w:rFonts w:ascii="Arial" w:hAnsi="Arial" w:cs="Arial"/>
          <w:b/>
          <w:sz w:val="36"/>
          <w:u w:val="single"/>
        </w:rPr>
        <w:t xml:space="preserve"> </w:t>
      </w:r>
      <w:r w:rsidR="0014658E">
        <w:rPr>
          <w:rFonts w:ascii="Arial" w:hAnsi="Arial" w:cs="Arial"/>
          <w:b/>
          <w:sz w:val="36"/>
          <w:u w:val="single"/>
        </w:rPr>
        <w:t>AOO 25085</w:t>
      </w:r>
      <w:r w:rsidR="00A70855" w:rsidRPr="00F671DA">
        <w:rPr>
          <w:rFonts w:ascii="Arial" w:hAnsi="Arial" w:cs="Arial"/>
          <w:b/>
          <w:sz w:val="36"/>
          <w:u w:val="single"/>
        </w:rPr>
        <w:t xml:space="preserve"> – LOT </w:t>
      </w:r>
      <w:r w:rsidR="0001439C">
        <w:rPr>
          <w:rFonts w:ascii="Arial" w:hAnsi="Arial" w:cs="Arial"/>
          <w:b/>
          <w:sz w:val="36"/>
          <w:u w:val="single"/>
        </w:rPr>
        <w:t>1</w:t>
      </w:r>
      <w:r w:rsidR="00892D72">
        <w:rPr>
          <w:rFonts w:ascii="Arial" w:hAnsi="Arial" w:cs="Arial"/>
          <w:b/>
          <w:sz w:val="36"/>
          <w:u w:val="single"/>
        </w:rPr>
        <w:t>2</w:t>
      </w:r>
      <w:r w:rsidR="00F671DA">
        <w:rPr>
          <w:rFonts w:ascii="Arial" w:hAnsi="Arial" w:cs="Arial"/>
          <w:b/>
          <w:sz w:val="24"/>
          <w:szCs w:val="24"/>
        </w:rPr>
        <w:t xml:space="preserve"> (</w:t>
      </w:r>
      <w:r w:rsidR="00C47D73">
        <w:rPr>
          <w:rFonts w:ascii="Arial" w:hAnsi="Arial" w:cs="Arial"/>
          <w:b/>
          <w:sz w:val="24"/>
          <w:szCs w:val="24"/>
        </w:rPr>
        <w:t>établissement</w:t>
      </w:r>
      <w:r w:rsidR="00044FDE">
        <w:rPr>
          <w:rFonts w:ascii="Arial" w:hAnsi="Arial" w:cs="Arial"/>
          <w:b/>
          <w:sz w:val="24"/>
          <w:szCs w:val="24"/>
        </w:rPr>
        <w:t xml:space="preserve"> VILLENEUVE EN RETZ</w:t>
      </w:r>
      <w:r w:rsidR="00F671DA">
        <w:rPr>
          <w:rFonts w:ascii="Arial" w:hAnsi="Arial" w:cs="Arial"/>
          <w:b/>
          <w:sz w:val="24"/>
          <w:szCs w:val="24"/>
        </w:rPr>
        <w:t>)</w:t>
      </w:r>
    </w:p>
    <w:p w14:paraId="625912D9" w14:textId="77777777" w:rsidR="00C47D73" w:rsidRPr="00F671DA" w:rsidRDefault="00C47D73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</w:p>
    <w:p w14:paraId="33A57675" w14:textId="77777777" w:rsidR="00EB73A2" w:rsidRPr="00F671DA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BE3088" w14:textId="273F3F14" w:rsidR="00382039" w:rsidRPr="00F671DA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de livraison souhaitées par </w:t>
      </w:r>
      <w:r w:rsidR="00C47D73">
        <w:rPr>
          <w:rFonts w:ascii="Arial" w:hAnsi="Arial" w:cs="Arial"/>
          <w:b w:val="0"/>
          <w:sz w:val="26"/>
          <w:szCs w:val="26"/>
          <w:u w:val="none"/>
        </w:rPr>
        <w:t>l’établissement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3458BCEE" w14:textId="77777777" w:rsidR="009F7F9C" w:rsidRPr="00F671DA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F671DA" w14:paraId="19ED479F" w14:textId="77777777" w:rsidTr="00905DEA">
        <w:trPr>
          <w:trHeight w:val="495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B54C31D" w14:textId="26F4059A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</w:t>
            </w:r>
            <w:r w:rsidR="006C320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0DCE0269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33F2593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891516B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F671DA" w14:paraId="70A36396" w14:textId="77777777" w:rsidTr="00905DEA">
        <w:trPr>
          <w:trHeight w:val="87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EE158C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616D494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4E6244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5C09C06E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D282E99" w14:textId="77777777" w:rsidR="009F7F9C" w:rsidRPr="00F671DA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990A057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3EDB8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7385" w:rsidRPr="00F671DA" w14:paraId="167CD1A1" w14:textId="77777777" w:rsidTr="00A7334B">
        <w:trPr>
          <w:trHeight w:val="1005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7717" w14:textId="13C36747" w:rsidR="00047385" w:rsidRPr="00F671DA" w:rsidRDefault="00044FDE" w:rsidP="00047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VILLENEUVE EN RETZ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20927" w14:textId="77777777" w:rsidR="00044FDE" w:rsidRDefault="00044FDE" w:rsidP="00044FD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EHPAD de Villeneuve En Retz</w:t>
            </w:r>
          </w:p>
          <w:p w14:paraId="2955821A" w14:textId="2715F892" w:rsidR="00047385" w:rsidRPr="00F671DA" w:rsidRDefault="00047385" w:rsidP="00047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1D31" w14:textId="77777777" w:rsidR="00047385" w:rsidRDefault="00047385" w:rsidP="0004738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CUISINE RELAIS</w:t>
            </w:r>
          </w:p>
          <w:p w14:paraId="48D3B7A4" w14:textId="77777777" w:rsidR="00047385" w:rsidRDefault="00044FDE" w:rsidP="0004738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25, rue du pont </w:t>
            </w:r>
            <w:proofErr w:type="spellStart"/>
            <w:r>
              <w:rPr>
                <w:rFonts w:ascii="Calibri" w:hAnsi="Calibri" w:cs="Calibri"/>
              </w:rPr>
              <w:t>Edelin</w:t>
            </w:r>
            <w:proofErr w:type="spellEnd"/>
          </w:p>
          <w:p w14:paraId="506CE3A1" w14:textId="1800E3D4" w:rsidR="00044FDE" w:rsidRPr="00F671DA" w:rsidRDefault="00044FDE" w:rsidP="00047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44580 Villeneuve en Retz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657C90" w14:textId="76D0545F" w:rsidR="00047385" w:rsidRPr="00F671DA" w:rsidRDefault="00047385" w:rsidP="00047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b/>
                <w:bCs/>
              </w:rPr>
              <w:t>du lundi au dimanche, jours fériés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A1CA" w14:textId="2FF350BA" w:rsidR="00047385" w:rsidRPr="00F671DA" w:rsidRDefault="00047385" w:rsidP="00047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3976D" w14:textId="11831649" w:rsidR="00047385" w:rsidRPr="00A7334B" w:rsidRDefault="00047385" w:rsidP="00047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14658E">
              <w:rPr>
                <w:rFonts w:ascii="Calibri" w:hAnsi="Calibri" w:cs="Calibri"/>
              </w:rPr>
              <w:t>Entre 6h et 6h30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510A8" w14:textId="77777777" w:rsidR="00047385" w:rsidRPr="00F671DA" w:rsidRDefault="00047385" w:rsidP="00047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4D82C3BC" w14:textId="77777777" w:rsidR="00D734FB" w:rsidRPr="00F671DA" w:rsidRDefault="00D734F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9F5B784" w14:textId="62F676A4" w:rsidR="0014658E" w:rsidRPr="0014658E" w:rsidRDefault="00195F65" w:rsidP="0014658E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195F65">
        <w:rPr>
          <w:rFonts w:ascii="Arial" w:hAnsi="Arial" w:cs="Arial"/>
          <w:i/>
          <w:sz w:val="26"/>
          <w:szCs w:val="26"/>
        </w:rPr>
        <w:t>CONTACT</w:t>
      </w:r>
      <w:r w:rsidR="00090007">
        <w:rPr>
          <w:rFonts w:ascii="Arial" w:hAnsi="Arial" w:cs="Arial"/>
          <w:i/>
          <w:sz w:val="26"/>
          <w:szCs w:val="26"/>
        </w:rPr>
        <w:t>S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 : </w:t>
      </w:r>
      <w:r w:rsidR="0014658E" w:rsidRPr="0014658E">
        <w:rPr>
          <w:rFonts w:ascii="Arial" w:hAnsi="Arial" w:cs="Arial"/>
          <w:b w:val="0"/>
          <w:i/>
          <w:sz w:val="26"/>
          <w:szCs w:val="26"/>
          <w:u w:val="none"/>
        </w:rPr>
        <w:t>ANGOT JEAN PHILIPPE</w:t>
      </w:r>
      <w:r w:rsidR="00090007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hyperlink r:id="rId9" w:history="1">
        <w:r w:rsidR="00090007" w:rsidRPr="00176B87">
          <w:rPr>
            <w:rStyle w:val="Lienhypertexte"/>
            <w:rFonts w:ascii="Arial" w:hAnsi="Arial" w:cs="Arial"/>
            <w:b w:val="0"/>
            <w:i/>
            <w:sz w:val="26"/>
            <w:szCs w:val="26"/>
          </w:rPr>
          <w:t>jean-philippe.angot@hipr44.fr</w:t>
        </w:r>
      </w:hyperlink>
      <w:r w:rsidR="00090007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r w:rsidR="0014658E" w:rsidRPr="0014658E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r w:rsidR="00090007">
        <w:rPr>
          <w:rFonts w:ascii="Arial" w:hAnsi="Arial" w:cs="Arial"/>
          <w:b w:val="0"/>
          <w:i/>
          <w:sz w:val="26"/>
          <w:szCs w:val="26"/>
          <w:u w:val="none"/>
        </w:rPr>
        <w:t>(</w:t>
      </w:r>
      <w:r w:rsidR="0014658E" w:rsidRPr="0014658E">
        <w:rPr>
          <w:rFonts w:ascii="Arial" w:hAnsi="Arial" w:cs="Arial"/>
          <w:b w:val="0"/>
          <w:i/>
          <w:sz w:val="26"/>
          <w:szCs w:val="26"/>
          <w:u w:val="none"/>
        </w:rPr>
        <w:t>RESPONSABLE DE RESTAURATION</w:t>
      </w:r>
      <w:r w:rsidR="00090007">
        <w:rPr>
          <w:rFonts w:ascii="Arial" w:hAnsi="Arial" w:cs="Arial"/>
          <w:b w:val="0"/>
          <w:i/>
          <w:sz w:val="26"/>
          <w:szCs w:val="26"/>
          <w:u w:val="none"/>
        </w:rPr>
        <w:t>)</w:t>
      </w:r>
      <w:r w:rsidR="0014658E" w:rsidRPr="0014658E">
        <w:rPr>
          <w:rFonts w:ascii="Arial" w:hAnsi="Arial" w:cs="Arial"/>
          <w:b w:val="0"/>
          <w:i/>
          <w:sz w:val="26"/>
          <w:szCs w:val="26"/>
          <w:u w:val="none"/>
        </w:rPr>
        <w:t xml:space="preserve"> 06.88.21.55.14</w:t>
      </w:r>
    </w:p>
    <w:p w14:paraId="228E03D8" w14:textId="77777777" w:rsidR="0014658E" w:rsidRDefault="0014658E" w:rsidP="0014658E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14658E">
        <w:rPr>
          <w:rFonts w:ascii="Arial" w:hAnsi="Arial" w:cs="Arial"/>
          <w:b w:val="0"/>
          <w:i/>
          <w:sz w:val="26"/>
          <w:szCs w:val="26"/>
          <w:u w:val="none"/>
        </w:rPr>
        <w:t>CUISINE RELAIS DE VILLENEUVE EN RETZ 02.40.21.33.45</w:t>
      </w:r>
    </w:p>
    <w:p w14:paraId="6FF321B8" w14:textId="1848BFE0" w:rsidR="00195F65" w:rsidRDefault="00195F65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101C9E59" w14:textId="246139D8" w:rsidR="00E241C6" w:rsidRDefault="00E241C6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3FC7CAAA" w14:textId="77777777" w:rsidR="00934032" w:rsidRDefault="00934032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6782BA73" w14:textId="77777777" w:rsidR="00E241C6" w:rsidRPr="00F671DA" w:rsidRDefault="00E241C6" w:rsidP="00E241C6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F671DA">
        <w:rPr>
          <w:rFonts w:ascii="Arial" w:hAnsi="Arial" w:cs="Arial"/>
          <w:i/>
          <w:sz w:val="26"/>
          <w:szCs w:val="26"/>
        </w:rPr>
        <w:t>en début de marché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avec le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Responsable de la cuisine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ou leurs représentants. Les livraisons devront </w:t>
      </w:r>
      <w:r w:rsidRPr="00F671DA">
        <w:rPr>
          <w:rFonts w:ascii="Arial" w:hAnsi="Arial" w:cs="Arial"/>
          <w:i/>
          <w:sz w:val="26"/>
          <w:szCs w:val="26"/>
        </w:rPr>
        <w:t>obligatoirement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 ci-dessus. Cette adresse sera rappelée sur chaque bon de commande.</w:t>
      </w:r>
    </w:p>
    <w:p w14:paraId="7D4571A0" w14:textId="479DE344" w:rsidR="00E241C6" w:rsidRDefault="00E241C6" w:rsidP="00E241C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F248E0F" w14:textId="38326445" w:rsidR="0014658E" w:rsidRDefault="0014658E" w:rsidP="00E241C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03D7B2B" w14:textId="3DE69177" w:rsidR="0014658E" w:rsidRDefault="0014658E" w:rsidP="00E241C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1674E6F" w14:textId="77777777" w:rsidR="0014658E" w:rsidRPr="00F671DA" w:rsidRDefault="0014658E" w:rsidP="00E241C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C24FB43" w14:textId="77777777" w:rsidR="00E241C6" w:rsidRPr="00F671DA" w:rsidRDefault="00E241C6" w:rsidP="00E241C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1C82828" w14:textId="77777777" w:rsidR="00E241C6" w:rsidRPr="00D61282" w:rsidRDefault="00E241C6" w:rsidP="00E241C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lastRenderedPageBreak/>
        <w:t>1/ Le candidat accepte-t-il les modalités de livraisons souhaitées (voir tableau ci-dessus</w:t>
      </w:r>
      <w:r>
        <w:rPr>
          <w:rFonts w:ascii="Arial" w:hAnsi="Arial" w:cs="Arial"/>
          <w:b w:val="0"/>
          <w:sz w:val="26"/>
          <w:szCs w:val="26"/>
        </w:rPr>
        <w:t>)</w:t>
      </w:r>
    </w:p>
    <w:p w14:paraId="56B9793F" w14:textId="77777777" w:rsidR="00E241C6" w:rsidRPr="00F671DA" w:rsidRDefault="00E241C6" w:rsidP="00E241C6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</w:t>
      </w:r>
    </w:p>
    <w:p w14:paraId="246D4340" w14:textId="77777777" w:rsidR="00E241C6" w:rsidRPr="00F671DA" w:rsidRDefault="00E241C6" w:rsidP="00E241C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NON, le candidat indiquera ses réserves dans la colonne réservée à cet effet.</w:t>
      </w:r>
    </w:p>
    <w:p w14:paraId="0EB9AE2B" w14:textId="77777777" w:rsidR="00E241C6" w:rsidRPr="00F671DA" w:rsidRDefault="00E241C6" w:rsidP="00E241C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45B58C7" w14:textId="77777777" w:rsidR="00E241C6" w:rsidRPr="00F671DA" w:rsidRDefault="00E241C6" w:rsidP="00E241C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F6983C3" w14:textId="77777777" w:rsidR="00E241C6" w:rsidRPr="00D61282" w:rsidRDefault="00E241C6" w:rsidP="00E241C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2/ Quel est le délai de livra</w:t>
      </w:r>
      <w:r>
        <w:rPr>
          <w:rFonts w:ascii="Arial" w:hAnsi="Arial" w:cs="Arial"/>
          <w:b w:val="0"/>
          <w:sz w:val="26"/>
          <w:szCs w:val="26"/>
        </w:rPr>
        <w:t xml:space="preserve">ison proposé par le candidat ? </w:t>
      </w:r>
    </w:p>
    <w:p w14:paraId="4DF0B5E4" w14:textId="77777777" w:rsidR="00E241C6" w:rsidRPr="00F671DA" w:rsidRDefault="00E241C6" w:rsidP="00E241C6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r>
        <w:rPr>
          <w:rFonts w:ascii="Arial" w:hAnsi="Arial" w:cs="Arial"/>
          <w:b w:val="0"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i commande "jour A" (avant 1</w:t>
      </w:r>
      <w:r>
        <w:rPr>
          <w:rFonts w:ascii="Arial" w:hAnsi="Arial" w:cs="Arial"/>
          <w:b w:val="0"/>
          <w:sz w:val="26"/>
          <w:szCs w:val="26"/>
          <w:u w:val="none"/>
        </w:rPr>
        <w:t>4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267ED4CE" w14:textId="77777777" w:rsidR="00E241C6" w:rsidRPr="00F671DA" w:rsidRDefault="00E241C6" w:rsidP="00E241C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AB6A8AB" w14:textId="77777777" w:rsidR="00E241C6" w:rsidRPr="00D61282" w:rsidRDefault="00E241C6" w:rsidP="00E241C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3/ Dans le cadre d’un dépannage et à titre exceptionnel, le fournisseur peut-il effectuer une livraison le jour même de la commande ?</w:t>
      </w:r>
    </w:p>
    <w:p w14:paraId="7C718D0C" w14:textId="77777777" w:rsidR="00E241C6" w:rsidRPr="00F671DA" w:rsidRDefault="00E241C6" w:rsidP="00E241C6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2B3CF8E7" w14:textId="77777777" w:rsidR="00E241C6" w:rsidRPr="00F671DA" w:rsidRDefault="00E241C6" w:rsidP="00E241C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D256CFD" w14:textId="77777777" w:rsidR="00E241C6" w:rsidRPr="00F671DA" w:rsidRDefault="00E241C6" w:rsidP="00E241C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FD31327" w14:textId="77777777" w:rsidR="00E241C6" w:rsidRPr="00F671DA" w:rsidRDefault="00E241C6" w:rsidP="00E241C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4/ Le candidat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5F92B8ED" w14:textId="77777777" w:rsidR="00E241C6" w:rsidRPr="00F671DA" w:rsidRDefault="00E241C6" w:rsidP="00E241C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ACD3C62" w14:textId="77777777" w:rsidR="00E241C6" w:rsidRPr="00F671DA" w:rsidRDefault="00E241C6" w:rsidP="00E241C6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F671DA">
        <w:rPr>
          <w:rFonts w:ascii="Arial" w:hAnsi="Arial" w:cs="Arial"/>
          <w:sz w:val="26"/>
          <w:szCs w:val="26"/>
          <w:u w:val="none"/>
        </w:rPr>
        <w:t>montant minimum de commande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</w:t>
      </w:r>
      <w:r>
        <w:rPr>
          <w:rFonts w:ascii="Arial" w:hAnsi="Arial" w:cs="Arial"/>
          <w:b w:val="0"/>
          <w:sz w:val="26"/>
          <w:szCs w:val="26"/>
          <w:u w:val="none"/>
        </w:rPr>
        <w:t xml:space="preserve"> même payante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n'est effectuée)</w:t>
      </w:r>
    </w:p>
    <w:p w14:paraId="4E923EBD" w14:textId="77777777" w:rsidR="00E241C6" w:rsidRPr="00F671DA" w:rsidRDefault="00E241C6" w:rsidP="00E241C6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5B7DA8E8" w14:textId="77777777" w:rsidR="00E241C6" w:rsidRDefault="00E241C6" w:rsidP="00E241C6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671DA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7EC5BAB9" w14:textId="77777777" w:rsidR="00E241C6" w:rsidRDefault="00E241C6" w:rsidP="00E241C6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299415F" w14:textId="77777777" w:rsidR="00E241C6" w:rsidRDefault="00E241C6" w:rsidP="00E241C6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5/ Préciser, si tel est le cas, les jours de fermetures annuelles (jours fériés, dimanches, vacances)</w:t>
      </w:r>
      <w:r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4C6D9E38" w14:textId="77777777" w:rsidR="00E241C6" w:rsidRDefault="00E241C6" w:rsidP="00E241C6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45BB9D7" w14:textId="77777777" w:rsidR="00E241C6" w:rsidRPr="00F671DA" w:rsidRDefault="00E241C6" w:rsidP="00E241C6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F5425F" w14:textId="77777777" w:rsidR="00E241C6" w:rsidRPr="00F671DA" w:rsidRDefault="00E241C6" w:rsidP="00E241C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5002B79" w14:textId="77777777" w:rsidR="00E241C6" w:rsidRPr="00F671DA" w:rsidRDefault="00E241C6" w:rsidP="00E241C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290AFA1" w14:textId="77777777" w:rsidR="00E241C6" w:rsidRPr="00F671DA" w:rsidRDefault="00E241C6" w:rsidP="00E241C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A5B0AB2" w14:textId="77777777" w:rsidR="00724686" w:rsidRPr="00F671DA" w:rsidRDefault="00724686" w:rsidP="00E241C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sectPr w:rsidR="00724686" w:rsidRPr="00F671DA" w:rsidSect="0055181D">
      <w:footerReference w:type="even" r:id="rId10"/>
      <w:footerReference w:type="default" r:id="rId11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0444D" w14:textId="77777777" w:rsidR="00333314" w:rsidRDefault="00333314">
      <w:r>
        <w:separator/>
      </w:r>
    </w:p>
  </w:endnote>
  <w:endnote w:type="continuationSeparator" w:id="0">
    <w:p w14:paraId="5F5EA1CE" w14:textId="77777777" w:rsidR="00333314" w:rsidRDefault="0033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603A8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1672E34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FD020" w14:textId="69809414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090007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090007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5F493" w14:textId="77777777" w:rsidR="00333314" w:rsidRDefault="00333314">
      <w:r>
        <w:separator/>
      </w:r>
    </w:p>
  </w:footnote>
  <w:footnote w:type="continuationSeparator" w:id="0">
    <w:p w14:paraId="4263F0EE" w14:textId="77777777" w:rsidR="00333314" w:rsidRDefault="00333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A4"/>
    <w:rsid w:val="00011778"/>
    <w:rsid w:val="0001439C"/>
    <w:rsid w:val="00014BB1"/>
    <w:rsid w:val="00032C5F"/>
    <w:rsid w:val="000429FD"/>
    <w:rsid w:val="000439E8"/>
    <w:rsid w:val="00044FDE"/>
    <w:rsid w:val="00047385"/>
    <w:rsid w:val="000528FB"/>
    <w:rsid w:val="00090007"/>
    <w:rsid w:val="000D0A94"/>
    <w:rsid w:val="000D33CF"/>
    <w:rsid w:val="000E31EE"/>
    <w:rsid w:val="000F5146"/>
    <w:rsid w:val="00110883"/>
    <w:rsid w:val="00142251"/>
    <w:rsid w:val="0014658E"/>
    <w:rsid w:val="001570A4"/>
    <w:rsid w:val="0017702C"/>
    <w:rsid w:val="00192933"/>
    <w:rsid w:val="00195F65"/>
    <w:rsid w:val="001A15D7"/>
    <w:rsid w:val="001A6EC0"/>
    <w:rsid w:val="001B205B"/>
    <w:rsid w:val="001C2EFC"/>
    <w:rsid w:val="001C5BC9"/>
    <w:rsid w:val="00224A48"/>
    <w:rsid w:val="00225199"/>
    <w:rsid w:val="00231231"/>
    <w:rsid w:val="00241B22"/>
    <w:rsid w:val="00246230"/>
    <w:rsid w:val="00255A6F"/>
    <w:rsid w:val="002672F6"/>
    <w:rsid w:val="002731F6"/>
    <w:rsid w:val="002A70C5"/>
    <w:rsid w:val="002B7F3D"/>
    <w:rsid w:val="002F30CD"/>
    <w:rsid w:val="00333314"/>
    <w:rsid w:val="00344BAE"/>
    <w:rsid w:val="00355700"/>
    <w:rsid w:val="00375358"/>
    <w:rsid w:val="00380012"/>
    <w:rsid w:val="00382039"/>
    <w:rsid w:val="003A1E15"/>
    <w:rsid w:val="003A734A"/>
    <w:rsid w:val="003C4D8F"/>
    <w:rsid w:val="003F2CAA"/>
    <w:rsid w:val="003F5B26"/>
    <w:rsid w:val="0041336A"/>
    <w:rsid w:val="004237D9"/>
    <w:rsid w:val="00425F85"/>
    <w:rsid w:val="00434950"/>
    <w:rsid w:val="00447DC0"/>
    <w:rsid w:val="00497141"/>
    <w:rsid w:val="004B4823"/>
    <w:rsid w:val="004F2BE8"/>
    <w:rsid w:val="005010E9"/>
    <w:rsid w:val="00501C0B"/>
    <w:rsid w:val="005072CE"/>
    <w:rsid w:val="00510DFD"/>
    <w:rsid w:val="00532899"/>
    <w:rsid w:val="0055181D"/>
    <w:rsid w:val="00566FD9"/>
    <w:rsid w:val="005A54A4"/>
    <w:rsid w:val="005A6DB4"/>
    <w:rsid w:val="005B145C"/>
    <w:rsid w:val="005F6411"/>
    <w:rsid w:val="006313A5"/>
    <w:rsid w:val="00641375"/>
    <w:rsid w:val="00641984"/>
    <w:rsid w:val="006579FF"/>
    <w:rsid w:val="00676FD8"/>
    <w:rsid w:val="006977F1"/>
    <w:rsid w:val="006C3202"/>
    <w:rsid w:val="006D3E66"/>
    <w:rsid w:val="006E377A"/>
    <w:rsid w:val="00710767"/>
    <w:rsid w:val="00724686"/>
    <w:rsid w:val="00733D6D"/>
    <w:rsid w:val="00774163"/>
    <w:rsid w:val="007A461A"/>
    <w:rsid w:val="007C00CA"/>
    <w:rsid w:val="007D1C3C"/>
    <w:rsid w:val="007D524A"/>
    <w:rsid w:val="00814914"/>
    <w:rsid w:val="0084148B"/>
    <w:rsid w:val="00892C68"/>
    <w:rsid w:val="00892D72"/>
    <w:rsid w:val="008B16C7"/>
    <w:rsid w:val="008B4D90"/>
    <w:rsid w:val="008F110F"/>
    <w:rsid w:val="00905DEA"/>
    <w:rsid w:val="00912870"/>
    <w:rsid w:val="009156AF"/>
    <w:rsid w:val="00924905"/>
    <w:rsid w:val="0092516A"/>
    <w:rsid w:val="00934032"/>
    <w:rsid w:val="009460F8"/>
    <w:rsid w:val="00955A48"/>
    <w:rsid w:val="00963ADD"/>
    <w:rsid w:val="009654B6"/>
    <w:rsid w:val="009A2E0F"/>
    <w:rsid w:val="009B480A"/>
    <w:rsid w:val="009B4EB6"/>
    <w:rsid w:val="009C4203"/>
    <w:rsid w:val="009D1743"/>
    <w:rsid w:val="009F13F5"/>
    <w:rsid w:val="009F5DC1"/>
    <w:rsid w:val="009F7F9C"/>
    <w:rsid w:val="00A440AA"/>
    <w:rsid w:val="00A70855"/>
    <w:rsid w:val="00A72E21"/>
    <w:rsid w:val="00A7334B"/>
    <w:rsid w:val="00A7581F"/>
    <w:rsid w:val="00AA7FCA"/>
    <w:rsid w:val="00AE4EC7"/>
    <w:rsid w:val="00AF1937"/>
    <w:rsid w:val="00B36A32"/>
    <w:rsid w:val="00B376F5"/>
    <w:rsid w:val="00B421B0"/>
    <w:rsid w:val="00B6328E"/>
    <w:rsid w:val="00B70D10"/>
    <w:rsid w:val="00B7501D"/>
    <w:rsid w:val="00B7505B"/>
    <w:rsid w:val="00B7617C"/>
    <w:rsid w:val="00B9124A"/>
    <w:rsid w:val="00B960F7"/>
    <w:rsid w:val="00B97D6B"/>
    <w:rsid w:val="00BA2D4B"/>
    <w:rsid w:val="00BC7422"/>
    <w:rsid w:val="00BE5307"/>
    <w:rsid w:val="00BF1B61"/>
    <w:rsid w:val="00C4558F"/>
    <w:rsid w:val="00C47D73"/>
    <w:rsid w:val="00C65623"/>
    <w:rsid w:val="00CB0B40"/>
    <w:rsid w:val="00CE6DE2"/>
    <w:rsid w:val="00CF5B1C"/>
    <w:rsid w:val="00D22F0C"/>
    <w:rsid w:val="00D734FB"/>
    <w:rsid w:val="00D85766"/>
    <w:rsid w:val="00DC5F92"/>
    <w:rsid w:val="00DD2512"/>
    <w:rsid w:val="00DE2E48"/>
    <w:rsid w:val="00DF4068"/>
    <w:rsid w:val="00E01B47"/>
    <w:rsid w:val="00E241C6"/>
    <w:rsid w:val="00E27FD1"/>
    <w:rsid w:val="00E457D8"/>
    <w:rsid w:val="00E47AE1"/>
    <w:rsid w:val="00E551EE"/>
    <w:rsid w:val="00E9168B"/>
    <w:rsid w:val="00EA5265"/>
    <w:rsid w:val="00EB73A2"/>
    <w:rsid w:val="00EB7594"/>
    <w:rsid w:val="00EC00D2"/>
    <w:rsid w:val="00ED427B"/>
    <w:rsid w:val="00F05C4E"/>
    <w:rsid w:val="00F10023"/>
    <w:rsid w:val="00F1485F"/>
    <w:rsid w:val="00F200E8"/>
    <w:rsid w:val="00F24FA5"/>
    <w:rsid w:val="00F671DA"/>
    <w:rsid w:val="00F92334"/>
    <w:rsid w:val="00F94A38"/>
    <w:rsid w:val="00FA2877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37EC9"/>
  <w15:chartTrackingRefBased/>
  <w15:docId w15:val="{44DB01A2-31A6-4407-A01B-9F1449B2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link w:val="Corpsdetexte2Car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95F65"/>
    <w:rPr>
      <w:color w:val="0563C1" w:themeColor="hyperlink"/>
      <w:u w:val="single"/>
    </w:rPr>
  </w:style>
  <w:style w:type="character" w:customStyle="1" w:styleId="Corpsdetexte2Car">
    <w:name w:val="Corps de texte 2 Car"/>
    <w:basedOn w:val="Policepardfaut"/>
    <w:link w:val="Corpsdetexte2"/>
    <w:rsid w:val="0014658E"/>
    <w:rPr>
      <w:b/>
      <w:sz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ean-philippe.angot@hipr44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030D2B-59AC-4BC2-B662-2C067E52E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GOUGNARD Camille</cp:lastModifiedBy>
  <cp:revision>6</cp:revision>
  <cp:lastPrinted>2013-04-23T11:24:00Z</cp:lastPrinted>
  <dcterms:created xsi:type="dcterms:W3CDTF">2025-09-01T15:00:00Z</dcterms:created>
  <dcterms:modified xsi:type="dcterms:W3CDTF">2025-09-19T09:20:00Z</dcterms:modified>
</cp:coreProperties>
</file>